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28A" w:rsidRDefault="0054128A" w:rsidP="0054128A">
      <w:pPr>
        <w:pStyle w:val="NoSpacing"/>
      </w:pPr>
      <w:r>
        <w:rPr>
          <w:u w:val="single"/>
        </w:rPr>
        <w:t>John de NALTON</w:t>
      </w:r>
      <w:r>
        <w:t xml:space="preserve">       (fl.1418)</w:t>
      </w:r>
    </w:p>
    <w:p w:rsidR="0054128A" w:rsidRDefault="0054128A" w:rsidP="0054128A">
      <w:pPr>
        <w:pStyle w:val="NoSpacing"/>
      </w:pPr>
    </w:p>
    <w:p w:rsidR="0054128A" w:rsidRDefault="0054128A" w:rsidP="0054128A">
      <w:pPr>
        <w:pStyle w:val="NoSpacing"/>
      </w:pPr>
    </w:p>
    <w:p w:rsidR="0054128A" w:rsidRDefault="0054128A" w:rsidP="0054128A">
      <w:pPr>
        <w:pStyle w:val="NoSpacing"/>
      </w:pPr>
      <w:r>
        <w:t>27 Apr.1418</w:t>
      </w:r>
      <w:r>
        <w:tab/>
        <w:t>He was a juror on the inquisition held at Malton into the lands of the late</w:t>
      </w:r>
    </w:p>
    <w:p w:rsidR="0054128A" w:rsidRDefault="0054128A" w:rsidP="0054128A">
      <w:pPr>
        <w:pStyle w:val="NoSpacing"/>
      </w:pPr>
      <w:r>
        <w:tab/>
      </w:r>
      <w:r>
        <w:tab/>
        <w:t xml:space="preserve">Ralph </w:t>
      </w:r>
      <w:proofErr w:type="spellStart"/>
      <w:r>
        <w:t>Greystoke</w:t>
      </w:r>
      <w:proofErr w:type="spellEnd"/>
      <w:r>
        <w:t>(q.v.).     (Yorkshire I.P.M. pp.143-4)</w:t>
      </w:r>
    </w:p>
    <w:p w:rsidR="00C0332A" w:rsidRDefault="00C0332A" w:rsidP="00C0332A">
      <w:pPr>
        <w:pStyle w:val="NoSpacing"/>
      </w:pPr>
      <w:r>
        <w:t>27 Apr.1418</w:t>
      </w:r>
      <w:r>
        <w:tab/>
        <w:t>He was a juror on the inquisition post mortem held in Old Malton, East</w:t>
      </w:r>
    </w:p>
    <w:p w:rsidR="00C0332A" w:rsidRDefault="00C0332A" w:rsidP="00C0332A">
      <w:pPr>
        <w:pStyle w:val="NoSpacing"/>
      </w:pPr>
      <w:r>
        <w:tab/>
      </w:r>
      <w:r>
        <w:tab/>
        <w:t xml:space="preserve">Riding of Yorkshire, into lands held by the late Sir Ralph </w:t>
      </w:r>
      <w:proofErr w:type="spellStart"/>
      <w:r>
        <w:t>Greystoke</w:t>
      </w:r>
      <w:proofErr w:type="spellEnd"/>
      <w:r>
        <w:t>,</w:t>
      </w:r>
    </w:p>
    <w:p w:rsidR="00C0332A" w:rsidRDefault="00C0332A" w:rsidP="00C0332A">
      <w:pPr>
        <w:pStyle w:val="NoSpacing"/>
      </w:pPr>
      <w:r>
        <w:tab/>
      </w:r>
      <w:r>
        <w:tab/>
        <w:t xml:space="preserve">Lord </w:t>
      </w:r>
      <w:proofErr w:type="spellStart"/>
      <w:r>
        <w:t>Greystoke</w:t>
      </w:r>
      <w:proofErr w:type="spellEnd"/>
      <w:r>
        <w:t>(q.v.).</w:t>
      </w:r>
    </w:p>
    <w:p w:rsidR="00C0332A" w:rsidRDefault="00C0332A" w:rsidP="00C0332A">
      <w:pPr>
        <w:pStyle w:val="NoSpacing"/>
      </w:pPr>
      <w:r>
        <w:tab/>
      </w:r>
      <w:r>
        <w:tab/>
        <w:t>(</w:t>
      </w:r>
      <w:hyperlink r:id="rId6" w:history="1">
        <w:r w:rsidRPr="0023348C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21-112)</w:t>
      </w:r>
    </w:p>
    <w:p w:rsidR="0054128A" w:rsidRDefault="0054128A" w:rsidP="0054128A">
      <w:pPr>
        <w:pStyle w:val="NoSpacing"/>
      </w:pPr>
    </w:p>
    <w:p w:rsidR="0054128A" w:rsidRDefault="0054128A" w:rsidP="0054128A">
      <w:pPr>
        <w:pStyle w:val="NoSpacing"/>
      </w:pPr>
    </w:p>
    <w:p w:rsidR="00BA4020" w:rsidRDefault="0054128A" w:rsidP="0054128A">
      <w:pPr>
        <w:pStyle w:val="NoSpacing"/>
      </w:pPr>
      <w:r>
        <w:t>15 May 2012</w:t>
      </w:r>
    </w:p>
    <w:p w:rsidR="00C0332A" w:rsidRPr="0054128A" w:rsidRDefault="00C0332A" w:rsidP="0054128A">
      <w:pPr>
        <w:pStyle w:val="NoSpacing"/>
      </w:pPr>
      <w:r>
        <w:t>2 March 2016</w:t>
      </w:r>
      <w:bookmarkStart w:id="0" w:name="_GoBack"/>
      <w:bookmarkEnd w:id="0"/>
    </w:p>
    <w:sectPr w:rsidR="00C0332A" w:rsidRPr="005412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28A" w:rsidRDefault="0054128A" w:rsidP="00552EBA">
      <w:r>
        <w:separator/>
      </w:r>
    </w:p>
  </w:endnote>
  <w:endnote w:type="continuationSeparator" w:id="0">
    <w:p w:rsidR="0054128A" w:rsidRDefault="0054128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0332A">
      <w:rPr>
        <w:noProof/>
      </w:rPr>
      <w:t>02 March 2016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28A" w:rsidRDefault="0054128A" w:rsidP="00552EBA">
      <w:r>
        <w:separator/>
      </w:r>
    </w:p>
  </w:footnote>
  <w:footnote w:type="continuationSeparator" w:id="0">
    <w:p w:rsidR="0054128A" w:rsidRDefault="0054128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4128A"/>
    <w:rsid w:val="00552EBA"/>
    <w:rsid w:val="0093365C"/>
    <w:rsid w:val="00C0332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234FBE"/>
  <w15:docId w15:val="{275A0AEF-D44D-48F8-B82F-15AC5B5BE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2012-05-15T19:12:00Z</dcterms:created>
  <dcterms:modified xsi:type="dcterms:W3CDTF">2016-03-02T16:43:00Z</dcterms:modified>
</cp:coreProperties>
</file>